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2" w:type="dxa"/>
        <w:tblInd w:w="93" w:type="dxa"/>
        <w:tblLayout w:type="fixed"/>
        <w:tblLook w:val="04A0"/>
      </w:tblPr>
      <w:tblGrid>
        <w:gridCol w:w="3686"/>
        <w:gridCol w:w="3686"/>
        <w:gridCol w:w="3685"/>
        <w:gridCol w:w="3685"/>
      </w:tblGrid>
      <w:tr w:rsidR="001F5A12" w:rsidRPr="001F5A12" w:rsidTr="001F5A12">
        <w:trPr>
          <w:trHeight w:val="825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1F5A12">
              <w:rPr>
                <w:rFonts w:ascii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平顶山市第二人民医院招标采购投标人报名登记表</w:t>
            </w:r>
          </w:p>
        </w:tc>
      </w:tr>
      <w:tr w:rsidR="001F5A12" w:rsidRPr="001F5A12" w:rsidTr="001F5A12">
        <w:trPr>
          <w:trHeight w:val="525"/>
        </w:trPr>
        <w:tc>
          <w:tcPr>
            <w:tcW w:w="147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 w:rsidRPr="001F5A12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           </w:t>
            </w:r>
            <w:r w:rsidRPr="001F5A12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投标项目名称：</w:t>
            </w:r>
          </w:p>
        </w:tc>
      </w:tr>
      <w:tr w:rsidR="001F5A12" w:rsidRPr="001F5A12" w:rsidTr="00224CB8">
        <w:trPr>
          <w:trHeight w:val="10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F5A1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投标公司名称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F5A1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1F5A12" w:rsidRPr="001F5A12" w:rsidRDefault="001F5A12" w:rsidP="001F5A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F5A1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F5A12" w:rsidRPr="001F5A12" w:rsidTr="001F5A12">
        <w:trPr>
          <w:trHeight w:val="10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F5A1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委托人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F5A1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A12" w:rsidRPr="001F5A12" w:rsidRDefault="001F5A12" w:rsidP="00224C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F5A1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投标项目品牌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F5A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</w:tr>
      <w:tr w:rsidR="001F5A12" w:rsidRPr="001F5A12" w:rsidTr="001F5A12">
        <w:trPr>
          <w:trHeight w:val="10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F5A1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F5A1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A12" w:rsidRPr="001F5A12" w:rsidRDefault="001F5A12" w:rsidP="00224C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F5A1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公司固定电话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F5A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F5A12" w:rsidRPr="001F5A12" w:rsidTr="001F5A12">
        <w:trPr>
          <w:trHeight w:val="10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F5A1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QQ邮箱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F5A1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A12" w:rsidRPr="001F5A12" w:rsidRDefault="001F5A12" w:rsidP="00224C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报名时间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F5A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F5A12" w:rsidRPr="001F5A12" w:rsidTr="001F5A12">
        <w:trPr>
          <w:trHeight w:val="40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F5A1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1F5A1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F5A1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F5A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F5A12" w:rsidRPr="001F5A12" w:rsidTr="001F5A12">
        <w:trPr>
          <w:trHeight w:val="780"/>
        </w:trPr>
        <w:tc>
          <w:tcPr>
            <w:tcW w:w="14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A12" w:rsidRPr="001F5A12" w:rsidRDefault="001F5A12" w:rsidP="001F5A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F5A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报名人填写以上信息时须真实填写，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投标项目名称须与公告名称一致。</w:t>
            </w:r>
            <w:r w:rsidRPr="001F5A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在填写报名表后招标人会随时联系报名人及发放相关文件，如因填写信息造成的问题（通知不到或发放的邮件及传真文件），由投标报名人自行承担。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此表签字盖章后扫描发往报名邮箱。</w:t>
            </w:r>
          </w:p>
        </w:tc>
      </w:tr>
      <w:tr w:rsidR="001F5A12" w:rsidRPr="001F5A12" w:rsidTr="001F5A12">
        <w:trPr>
          <w:trHeight w:val="5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A12" w:rsidRPr="001F5A12" w:rsidRDefault="001F5A12" w:rsidP="001F5A12">
            <w:pPr>
              <w:widowControl/>
              <w:ind w:right="70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  授权委托人签名：          公章 </w:t>
            </w:r>
          </w:p>
        </w:tc>
      </w:tr>
    </w:tbl>
    <w:p w:rsidR="001F5A12" w:rsidRDefault="001F5A12">
      <w:pPr>
        <w:sectPr w:rsidR="001F5A12" w:rsidSect="001F5A12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1F5A12" w:rsidRDefault="001F5A12">
      <w:pPr>
        <w:rPr>
          <w:rFonts w:hint="eastAsia"/>
          <w:sz w:val="36"/>
        </w:rPr>
      </w:pPr>
      <w:r>
        <w:rPr>
          <w:rFonts w:hint="eastAsia"/>
          <w:sz w:val="36"/>
        </w:rPr>
        <w:lastRenderedPageBreak/>
        <w:t>资质证件扫描添加处：</w:t>
      </w:r>
    </w:p>
    <w:p w:rsidR="004C4664" w:rsidRPr="001F5A12" w:rsidRDefault="008D1269">
      <w:pPr>
        <w:rPr>
          <w:rFonts w:hint="eastAsia"/>
          <w:sz w:val="36"/>
        </w:rPr>
      </w:pPr>
      <w:r>
        <w:rPr>
          <w:rFonts w:hint="eastAsia"/>
          <w:sz w:val="36"/>
        </w:rPr>
        <w:t>1</w:t>
      </w:r>
      <w:r>
        <w:rPr>
          <w:rFonts w:hint="eastAsia"/>
          <w:sz w:val="36"/>
        </w:rPr>
        <w:t>、</w:t>
      </w:r>
      <w:r w:rsidR="001F5A12" w:rsidRPr="001F5A12">
        <w:rPr>
          <w:rFonts w:hint="eastAsia"/>
          <w:sz w:val="36"/>
        </w:rPr>
        <w:t>公司</w:t>
      </w:r>
      <w:r>
        <w:rPr>
          <w:rFonts w:hint="eastAsia"/>
          <w:sz w:val="36"/>
        </w:rPr>
        <w:t>介绍</w:t>
      </w:r>
    </w:p>
    <w:p w:rsidR="001F5A12" w:rsidRDefault="001F5A12">
      <w:pPr>
        <w:rPr>
          <w:rFonts w:hint="eastAsia"/>
        </w:rPr>
      </w:pPr>
    </w:p>
    <w:p w:rsidR="001F5A12" w:rsidRDefault="001F5A12">
      <w:pPr>
        <w:rPr>
          <w:rFonts w:hint="eastAsia"/>
        </w:rPr>
      </w:pPr>
    </w:p>
    <w:p w:rsidR="001F5A12" w:rsidRDefault="001F5A12">
      <w:pPr>
        <w:rPr>
          <w:rFonts w:hint="eastAsia"/>
        </w:rPr>
      </w:pPr>
    </w:p>
    <w:p w:rsidR="001F5A12" w:rsidRDefault="001F5A12">
      <w:pPr>
        <w:rPr>
          <w:rFonts w:hint="eastAsia"/>
        </w:rPr>
      </w:pPr>
    </w:p>
    <w:p w:rsidR="001F5A12" w:rsidRPr="00DC1F71" w:rsidRDefault="001F5A12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DC1F71">
      <w:pPr>
        <w:rPr>
          <w:rFonts w:hint="eastAsia"/>
          <w:sz w:val="36"/>
          <w:szCs w:val="36"/>
        </w:rPr>
      </w:pPr>
    </w:p>
    <w:p w:rsidR="00DC1F71" w:rsidRDefault="008D126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2</w:t>
      </w:r>
      <w:r>
        <w:rPr>
          <w:rFonts w:hint="eastAsia"/>
          <w:sz w:val="36"/>
          <w:szCs w:val="36"/>
        </w:rPr>
        <w:t>、</w:t>
      </w:r>
      <w:r w:rsidR="00DC1F71" w:rsidRPr="00DC1F71">
        <w:rPr>
          <w:rFonts w:hint="eastAsia"/>
          <w:sz w:val="36"/>
          <w:szCs w:val="36"/>
        </w:rPr>
        <w:t>法人或法定代表人授权委托书</w:t>
      </w:r>
    </w:p>
    <w:p w:rsidR="00DC1F71" w:rsidRDefault="00DC1F71" w:rsidP="008D1269">
      <w:pPr>
        <w:widowControl/>
        <w:jc w:val="left"/>
        <w:rPr>
          <w:rFonts w:hint="eastAsia"/>
          <w:sz w:val="36"/>
          <w:szCs w:val="36"/>
        </w:rPr>
      </w:pPr>
      <w:r>
        <w:rPr>
          <w:sz w:val="36"/>
          <w:szCs w:val="36"/>
        </w:rPr>
        <w:br w:type="page"/>
      </w:r>
      <w:r w:rsidR="008D1269">
        <w:rPr>
          <w:rFonts w:hint="eastAsia"/>
          <w:sz w:val="36"/>
          <w:szCs w:val="36"/>
        </w:rPr>
        <w:lastRenderedPageBreak/>
        <w:t>3</w:t>
      </w:r>
      <w:r w:rsidR="008D1269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被授权人的身份证</w:t>
      </w:r>
    </w:p>
    <w:p w:rsidR="008E3CA2" w:rsidRDefault="00224CB8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  <w:r w:rsidR="008D1269">
        <w:rPr>
          <w:rFonts w:hint="eastAsia"/>
          <w:sz w:val="36"/>
          <w:szCs w:val="36"/>
        </w:rPr>
        <w:lastRenderedPageBreak/>
        <w:t>4</w:t>
      </w:r>
      <w:r w:rsidR="008D1269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被授权人须为本公司员工</w:t>
      </w:r>
    </w:p>
    <w:p w:rsidR="00DC1F71" w:rsidRDefault="008E3CA2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8E3CA2" w:rsidRDefault="008D1269" w:rsidP="008E3CA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5</w:t>
      </w:r>
      <w:r>
        <w:rPr>
          <w:rFonts w:hint="eastAsia"/>
          <w:sz w:val="36"/>
          <w:szCs w:val="36"/>
        </w:rPr>
        <w:t>、</w:t>
      </w:r>
      <w:r w:rsidR="00DC1F71">
        <w:rPr>
          <w:rFonts w:hint="eastAsia"/>
          <w:sz w:val="36"/>
          <w:szCs w:val="36"/>
        </w:rPr>
        <w:t>本产品销售业绩</w:t>
      </w:r>
    </w:p>
    <w:p w:rsidR="008E3CA2" w:rsidRDefault="008E3CA2" w:rsidP="008E3CA2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DC1F71" w:rsidRDefault="008D1269" w:rsidP="008E3CA2">
      <w:pPr>
        <w:widowControl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6</w:t>
      </w:r>
      <w:r>
        <w:rPr>
          <w:rFonts w:hint="eastAsia"/>
          <w:sz w:val="36"/>
          <w:szCs w:val="36"/>
        </w:rPr>
        <w:t>、</w:t>
      </w:r>
      <w:r w:rsidR="00DC1F71">
        <w:rPr>
          <w:rFonts w:hint="eastAsia"/>
          <w:sz w:val="36"/>
          <w:szCs w:val="36"/>
        </w:rPr>
        <w:t>营业执照</w:t>
      </w:r>
    </w:p>
    <w:p w:rsidR="00DC1F71" w:rsidRDefault="00DC1F71"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DC1F71" w:rsidRDefault="008E3CA2">
      <w:pPr>
        <w:widowControl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7</w:t>
      </w:r>
      <w:r>
        <w:rPr>
          <w:rFonts w:hint="eastAsia"/>
          <w:sz w:val="36"/>
          <w:szCs w:val="36"/>
        </w:rPr>
        <w:t>、须提供本次招标标的的类似产品完整检验报告</w:t>
      </w:r>
    </w:p>
    <w:p w:rsidR="008E3CA2" w:rsidRDefault="008E3CA2">
      <w:pPr>
        <w:widowControl/>
        <w:jc w:val="left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br w:type="page"/>
      </w:r>
    </w:p>
    <w:p w:rsidR="008E3CA2" w:rsidRPr="008E3CA2" w:rsidRDefault="008E3CA2" w:rsidP="008E3CA2">
      <w:pPr>
        <w:snapToGrid w:val="0"/>
        <w:spacing w:line="360" w:lineRule="auto"/>
        <w:jc w:val="left"/>
        <w:rPr>
          <w:rFonts w:asciiTheme="minorEastAsia" w:eastAsiaTheme="minorEastAsia" w:hAnsiTheme="minorEastAsia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lastRenderedPageBreak/>
        <w:t>8</w:t>
      </w:r>
      <w:r>
        <w:rPr>
          <w:rFonts w:hint="eastAsia"/>
          <w:color w:val="333333"/>
          <w:sz w:val="36"/>
          <w:szCs w:val="36"/>
        </w:rPr>
        <w:t>、</w:t>
      </w:r>
      <w:r w:rsidRPr="008E3CA2">
        <w:rPr>
          <w:rFonts w:ascii="宋体" w:hAnsi="宋体" w:hint="eastAsia"/>
          <w:sz w:val="36"/>
          <w:szCs w:val="36"/>
        </w:rPr>
        <w:t>提供信用中国网 “失信被执行人”和“重大税收违法案件当事人名单”，“中国政府采购”网站的“政府采购严重违法失信行为名单”查询结果页面截图加盖报名单位公章；若有不良记录报名无效，执行财库[2016]125号文。</w:t>
      </w:r>
    </w:p>
    <w:p w:rsidR="00DC1F71" w:rsidRPr="00DC0EAA" w:rsidRDefault="00DC1F71" w:rsidP="00DC0EAA">
      <w:pPr>
        <w:widowControl/>
        <w:jc w:val="left"/>
        <w:rPr>
          <w:color w:val="333333"/>
          <w:sz w:val="36"/>
          <w:szCs w:val="36"/>
        </w:rPr>
      </w:pPr>
    </w:p>
    <w:sectPr w:rsidR="00DC1F71" w:rsidRPr="00DC0EAA" w:rsidSect="001F5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131" w:rsidRDefault="002A2131" w:rsidP="008D1269">
      <w:r>
        <w:separator/>
      </w:r>
    </w:p>
  </w:endnote>
  <w:endnote w:type="continuationSeparator" w:id="0">
    <w:p w:rsidR="002A2131" w:rsidRDefault="002A2131" w:rsidP="008D1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131" w:rsidRDefault="002A2131" w:rsidP="008D1269">
      <w:r>
        <w:separator/>
      </w:r>
    </w:p>
  </w:footnote>
  <w:footnote w:type="continuationSeparator" w:id="0">
    <w:p w:rsidR="002A2131" w:rsidRDefault="002A2131" w:rsidP="008D12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A12"/>
    <w:rsid w:val="001F5A12"/>
    <w:rsid w:val="00224CB8"/>
    <w:rsid w:val="002A2131"/>
    <w:rsid w:val="004C4664"/>
    <w:rsid w:val="006A0A6C"/>
    <w:rsid w:val="00851EB2"/>
    <w:rsid w:val="008D1269"/>
    <w:rsid w:val="008E3CA2"/>
    <w:rsid w:val="00BA3616"/>
    <w:rsid w:val="00DC0EAA"/>
    <w:rsid w:val="00DC1F71"/>
    <w:rsid w:val="00E5486C"/>
    <w:rsid w:val="00EF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1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126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1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12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2019-05-20T00:46:00Z</dcterms:created>
  <dcterms:modified xsi:type="dcterms:W3CDTF">2019-05-20T00:50:00Z</dcterms:modified>
</cp:coreProperties>
</file>